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42" w:rsidRPr="009C7C2C" w:rsidRDefault="009C7C2C" w:rsidP="009C7C2C">
      <w:pPr>
        <w:jc w:val="center"/>
        <w:rPr>
          <w:b/>
          <w:sz w:val="28"/>
          <w:szCs w:val="28"/>
        </w:rPr>
      </w:pPr>
      <w:r w:rsidRPr="009C7C2C">
        <w:rPr>
          <w:b/>
          <w:sz w:val="28"/>
          <w:szCs w:val="28"/>
        </w:rPr>
        <w:t>INDICAZIONI STRADALI</w:t>
      </w:r>
    </w:p>
    <w:p w:rsidR="009C7C2C" w:rsidRDefault="009C7C2C"/>
    <w:p w:rsidR="009C7C2C" w:rsidRDefault="009C7C2C">
      <w:r>
        <w:t>Il riferimento per raggiungere il seminario di Vicenza è l’ospedale civile di Vicenza che si trova praticamente di fronte.</w:t>
      </w:r>
    </w:p>
    <w:p w:rsidR="009C7C2C" w:rsidRDefault="009C7C2C"/>
    <w:p w:rsidR="009C7C2C" w:rsidRDefault="009C7C2C" w:rsidP="009C7C2C">
      <w:pPr>
        <w:pStyle w:val="Paragrafoelenco"/>
        <w:numPr>
          <w:ilvl w:val="0"/>
          <w:numId w:val="1"/>
        </w:numPr>
      </w:pPr>
      <w:r w:rsidRPr="009C7C2C">
        <w:rPr>
          <w:u w:val="single"/>
        </w:rPr>
        <w:t>Per chi proviene dal casello autostradale di Vicenza ovest</w:t>
      </w:r>
      <w:r>
        <w:t>:</w:t>
      </w:r>
    </w:p>
    <w:p w:rsidR="009C7C2C" w:rsidRDefault="009C7C2C">
      <w:r>
        <w:t>dall’</w:t>
      </w:r>
      <w:r w:rsidR="00AF6A79">
        <w:t xml:space="preserve"> </w:t>
      </w:r>
      <w:bookmarkStart w:id="0" w:name="_GoBack"/>
      <w:bookmarkEnd w:id="0"/>
      <w:r>
        <w:t>uscita del casello, alla quinta rotonda girare a destra. Alla successiva rotatoria, girare a sinistra e alla seconda rotatoria girare nuovamente a destra.</w:t>
      </w:r>
    </w:p>
    <w:p w:rsidR="004E3FDD" w:rsidRDefault="004E3FDD"/>
    <w:p w:rsidR="009C7C2C" w:rsidRDefault="009C7C2C" w:rsidP="009C7C2C">
      <w:pPr>
        <w:pStyle w:val="Paragrafoelenco"/>
        <w:numPr>
          <w:ilvl w:val="0"/>
          <w:numId w:val="1"/>
        </w:numPr>
      </w:pPr>
      <w:r w:rsidRPr="004E3FDD">
        <w:rPr>
          <w:u w:val="single"/>
        </w:rPr>
        <w:t>Per chi proviene dal casello autostradale di Vicenza est</w:t>
      </w:r>
      <w:r>
        <w:t>:</w:t>
      </w:r>
    </w:p>
    <w:p w:rsidR="009C7C2C" w:rsidRDefault="009C7C2C" w:rsidP="009C7C2C">
      <w:r>
        <w:t xml:space="preserve">Proseguire sempre diritti in direzione di Vicenza, superare il cavalcavia – zona Bertesina passando dietro la Caserma </w:t>
      </w:r>
      <w:proofErr w:type="spellStart"/>
      <w:r>
        <w:t>Ederle</w:t>
      </w:r>
      <w:proofErr w:type="spellEnd"/>
      <w:r>
        <w:t xml:space="preserve"> e alla prima rotatoria girare a sinistra, la successiva girare a destra, alla seconda rotatoria girare a sinistra e alla successiva girare a destra. Imboccare la prima strada a destra.</w:t>
      </w:r>
    </w:p>
    <w:p w:rsidR="004E3FDD" w:rsidRDefault="004E3FDD" w:rsidP="009C7C2C"/>
    <w:p w:rsidR="009C7C2C" w:rsidRDefault="009C7C2C" w:rsidP="009C7C2C">
      <w:pPr>
        <w:pStyle w:val="Paragrafoelenco"/>
        <w:numPr>
          <w:ilvl w:val="0"/>
          <w:numId w:val="1"/>
        </w:numPr>
      </w:pPr>
      <w:r w:rsidRPr="004E3FDD">
        <w:rPr>
          <w:u w:val="single"/>
        </w:rPr>
        <w:t>Per chi proviene dal casello autostradale di Vicenza nord</w:t>
      </w:r>
      <w:r>
        <w:t>:</w:t>
      </w:r>
    </w:p>
    <w:p w:rsidR="009C7C2C" w:rsidRDefault="004E3FDD" w:rsidP="009C7C2C">
      <w:r>
        <w:t>P</w:t>
      </w:r>
      <w:r w:rsidR="009C7C2C">
        <w:t>roseguire in direzione di Vicenza e alla rotatoria “dell’uva” girare a destra. Superare il passaggio a livello, alla terza rotatoria girare a destra e imboccare la prima strada a destra.</w:t>
      </w:r>
    </w:p>
    <w:p w:rsidR="009C7C2C" w:rsidRDefault="009C7C2C" w:rsidP="009C7C2C"/>
    <w:p w:rsidR="009C7C2C" w:rsidRDefault="009C7C2C"/>
    <w:p w:rsidR="009C7C2C" w:rsidRDefault="009C7C2C"/>
    <w:sectPr w:rsidR="009C7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16012"/>
    <w:multiLevelType w:val="hybridMultilevel"/>
    <w:tmpl w:val="DBF007AA"/>
    <w:lvl w:ilvl="0" w:tplc="A94C5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2C"/>
    <w:rsid w:val="004E3FDD"/>
    <w:rsid w:val="009C7C2C"/>
    <w:rsid w:val="00AF6A79"/>
    <w:rsid w:val="00D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D71B6-15C4-4937-937B-8C7EAE81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Agesci Veneto Segreteria Regionale</dc:creator>
  <cp:keywords/>
  <dc:description/>
  <cp:lastModifiedBy>Agesci Veneto Segreteria Regionale</cp:lastModifiedBy>
  <cp:revision>2</cp:revision>
  <dcterms:created xsi:type="dcterms:W3CDTF">2018-03-08T15:56:00Z</dcterms:created>
  <dcterms:modified xsi:type="dcterms:W3CDTF">2018-03-08T16:10:00Z</dcterms:modified>
</cp:coreProperties>
</file>